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6A28" w:rsidRPr="00A94B8A" w:rsidP="006A6A28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2-22-2004/2025</w:t>
      </w:r>
    </w:p>
    <w:p w:rsidR="006A6A28" w:rsidRPr="00A94B8A" w:rsidP="006A6A2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6A6A28" w:rsidRPr="00A94B8A" w:rsidP="006A6A28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6A6A28" w:rsidRPr="00A94B8A" w:rsidP="006A6A28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6A6A28" w:rsidRPr="00A94B8A" w:rsidP="006A6A28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06 февраля 2026 года                                                                              г. Нефтеюганск</w:t>
      </w:r>
    </w:p>
    <w:p w:rsidR="006A6A28" w:rsidRPr="00A94B8A" w:rsidP="006A6A2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6A6A28" w:rsidRPr="00A94B8A" w:rsidP="006A6A2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6A6A28" w:rsidRPr="00A94B8A" w:rsidP="006A6A2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порядке упрощенного производства гражданское дело по исковому заявлению ООО ПКО «ССПВ» к Макаровой А.Р.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6A6A28" w:rsidRPr="00A94B8A" w:rsidP="006A6A2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6A6A28" w:rsidRPr="00A94B8A" w:rsidP="006A6A28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6A6A28" w:rsidRPr="00A94B8A" w:rsidP="006A6A2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A94B8A" w:rsidR="00DB1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«ССПВ» 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Макаровой А.Р.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A94B8A">
        <w:rPr>
          <w:sz w:val="24"/>
          <w:szCs w:val="24"/>
        </w:rPr>
        <w:t xml:space="preserve">- 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6A6A28" w:rsidRPr="00A94B8A" w:rsidP="006A6A2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4B8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Макаровой А.Р.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(***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94B8A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A94B8A" w:rsidR="00DB1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</w:t>
      </w:r>
      <w:r w:rsidRPr="00A94B8A" w:rsidR="00DB1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ССПВ» 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A94B8A" w:rsidR="00DB195F">
        <w:rPr>
          <w:rFonts w:ascii="Times New Roman" w:eastAsia="Times New Roman" w:hAnsi="Times New Roman" w:cs="Times New Roman"/>
          <w:sz w:val="24"/>
          <w:szCs w:val="24"/>
          <w:lang w:eastAsia="ru-RU"/>
        </w:rPr>
        <w:t>5404048840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задолженность по договору займа</w:t>
      </w:r>
      <w:r w:rsidRPr="00A94B8A" w:rsidR="002D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94B8A" w:rsidR="002D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21.05.2024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A94B8A" w:rsidR="007A287D">
        <w:rPr>
          <w:rFonts w:ascii="Times New Roman" w:eastAsia="Times New Roman" w:hAnsi="Times New Roman" w:cs="Times New Roman"/>
          <w:sz w:val="24"/>
          <w:szCs w:val="24"/>
          <w:lang w:eastAsia="ru-RU"/>
        </w:rPr>
        <w:t>23 000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A94B8A">
        <w:rPr>
          <w:rFonts w:ascii="Times New Roman" w:hAnsi="Times New Roman" w:cs="Times New Roman"/>
          <w:sz w:val="24"/>
          <w:szCs w:val="24"/>
        </w:rPr>
        <w:t>; су</w:t>
      </w:r>
      <w:r w:rsidRPr="00A94B8A">
        <w:rPr>
          <w:rFonts w:ascii="Times New Roman" w:hAnsi="Times New Roman" w:cs="Times New Roman"/>
          <w:sz w:val="24"/>
          <w:szCs w:val="24"/>
        </w:rPr>
        <w:t xml:space="preserve">дебные расходы по уплате государственной пошлины в размере 4000 руб., а всего </w:t>
      </w:r>
      <w:r w:rsidRPr="00A94B8A" w:rsidR="007A287D">
        <w:rPr>
          <w:rFonts w:ascii="Times New Roman" w:hAnsi="Times New Roman" w:cs="Times New Roman"/>
          <w:sz w:val="24"/>
          <w:szCs w:val="24"/>
        </w:rPr>
        <w:t>27 000</w:t>
      </w:r>
      <w:r w:rsidRPr="00A94B8A">
        <w:rPr>
          <w:rFonts w:ascii="Times New Roman" w:hAnsi="Times New Roman" w:cs="Times New Roman"/>
          <w:sz w:val="24"/>
          <w:szCs w:val="24"/>
        </w:rPr>
        <w:t xml:space="preserve"> (</w:t>
      </w:r>
      <w:r w:rsidRPr="00A94B8A" w:rsidR="007A287D">
        <w:rPr>
          <w:rFonts w:ascii="Times New Roman" w:hAnsi="Times New Roman" w:cs="Times New Roman"/>
          <w:sz w:val="24"/>
          <w:szCs w:val="24"/>
        </w:rPr>
        <w:t>двадцать семь тысяч) руб. 00</w:t>
      </w:r>
      <w:r w:rsidRPr="00A94B8A">
        <w:rPr>
          <w:rFonts w:ascii="Times New Roman" w:hAnsi="Times New Roman" w:cs="Times New Roman"/>
          <w:sz w:val="24"/>
          <w:szCs w:val="24"/>
        </w:rPr>
        <w:t xml:space="preserve"> коп. </w:t>
      </w:r>
    </w:p>
    <w:p w:rsidR="006A6A28" w:rsidRPr="00A94B8A" w:rsidP="006A6A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6A6A28" w:rsidRPr="00A94B8A" w:rsidP="006A6A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6A6A28" w:rsidRPr="00A94B8A" w:rsidP="006A6A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обжаловано в апелляционном по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</w:t>
      </w:r>
      <w:r w:rsidRPr="00A94B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окончательной форме.</w:t>
      </w:r>
    </w:p>
    <w:p w:rsidR="006A6A28" w:rsidRPr="00A94B8A" w:rsidP="006A6A28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A28" w:rsidRPr="00A94B8A" w:rsidP="006A6A2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94B8A">
        <w:rPr>
          <w:rFonts w:ascii="Times New Roman" w:hAnsi="Times New Roman"/>
          <w:sz w:val="24"/>
          <w:szCs w:val="24"/>
        </w:rPr>
        <w:t>Мировой судья                                                                          Т.П. Постовалова</w:t>
      </w:r>
    </w:p>
    <w:p w:rsidR="006A6A28" w:rsidRPr="00A94B8A" w:rsidP="006A6A28">
      <w:pPr>
        <w:rPr>
          <w:sz w:val="24"/>
          <w:szCs w:val="24"/>
        </w:rPr>
      </w:pPr>
    </w:p>
    <w:p w:rsidR="006A6A28" w:rsidRPr="00A94B8A" w:rsidP="006A6A28">
      <w:pPr>
        <w:rPr>
          <w:sz w:val="24"/>
          <w:szCs w:val="24"/>
        </w:rPr>
      </w:pPr>
    </w:p>
    <w:p w:rsidR="006A6A28" w:rsidRPr="00A94B8A" w:rsidP="006A6A28">
      <w:pPr>
        <w:rPr>
          <w:sz w:val="24"/>
          <w:szCs w:val="24"/>
        </w:rPr>
      </w:pPr>
    </w:p>
    <w:p w:rsidR="00623F41" w:rsidRPr="00A94B8A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93"/>
    <w:rsid w:val="002D2C33"/>
    <w:rsid w:val="0033047D"/>
    <w:rsid w:val="00623F41"/>
    <w:rsid w:val="006A6A28"/>
    <w:rsid w:val="007A287D"/>
    <w:rsid w:val="00962693"/>
    <w:rsid w:val="009E7A02"/>
    <w:rsid w:val="00A94B8A"/>
    <w:rsid w:val="00DB19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714729-14A4-4ED1-9DF7-AFCC4ED9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A2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E7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E7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